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91" w:rsidRDefault="000600F5">
      <w:r>
        <w:t xml:space="preserve">DEFENSA TFG. </w:t>
      </w:r>
      <w:r>
        <w:br/>
      </w:r>
      <w:r>
        <w:br/>
        <w:t xml:space="preserve">ALUMNA: BEATRIZ MARTIN TARDÓN. </w:t>
      </w:r>
      <w:r>
        <w:br/>
      </w:r>
      <w:r>
        <w:br/>
        <w:t xml:space="preserve">TÍTULO: "LA PRUEBA DE TESTIGOS EN EL PROCESO CIVIL" </w:t>
      </w:r>
      <w:r>
        <w:br/>
      </w:r>
      <w:r>
        <w:br/>
        <w:t xml:space="preserve">DÍA Y HORA: 14 de septiembre, 12 horas. </w:t>
      </w:r>
      <w:r>
        <w:br/>
      </w:r>
      <w:r>
        <w:br/>
        <w:t xml:space="preserve">LUGAR: </w:t>
      </w:r>
      <w:hyperlink r:id="rId5" w:history="1">
        <w:r>
          <w:rPr>
            <w:rStyle w:val="Hipervnculo"/>
          </w:rPr>
          <w:t>https://universidaddevalladolid.webex.com/universidaddevalladolid/j.php?MTID=m302eaea437d61ca6b9bcdaab07de0b8a</w:t>
        </w:r>
      </w:hyperlink>
      <w:r>
        <w:t xml:space="preserve"> </w:t>
      </w:r>
      <w:r>
        <w:br/>
      </w:r>
      <w:r>
        <w:br/>
        <w:t xml:space="preserve">COMISIÓN: </w:t>
      </w:r>
      <w:r>
        <w:br/>
      </w:r>
      <w:r>
        <w:br/>
        <w:t xml:space="preserve">PRESIDENTE: LAURA GONZÁLEZ PACHÓN. </w:t>
      </w:r>
      <w:r>
        <w:br/>
      </w:r>
      <w:r>
        <w:br/>
        <w:t xml:space="preserve">SECRETARIA: HENAR ÁLVAREZ </w:t>
      </w:r>
      <w:proofErr w:type="spellStart"/>
      <w:r>
        <w:t>ÁLVAREZ</w:t>
      </w:r>
      <w:proofErr w:type="spellEnd"/>
      <w:r>
        <w:t xml:space="preserve">. </w:t>
      </w:r>
      <w:r>
        <w:br/>
      </w:r>
      <w:r>
        <w:br/>
        <w:t>VOCAL: MARÍA LUISA ESCALADA LÓPEZ.</w:t>
      </w:r>
      <w:bookmarkStart w:id="0" w:name="_GoBack"/>
      <w:bookmarkEnd w:id="0"/>
    </w:p>
    <w:sectPr w:rsidR="0042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F5"/>
    <w:rsid w:val="000600F5"/>
    <w:rsid w:val="00296D8B"/>
    <w:rsid w:val="00426A91"/>
    <w:rsid w:val="0084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00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0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sidaddevalladolid.webex.com/universidaddevalladolid/j.php?MTID=m302eaea437d61ca6b9bcdaab07de0b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2020-09-11T07:07:00Z</dcterms:created>
  <dcterms:modified xsi:type="dcterms:W3CDTF">2020-09-11T07:07:00Z</dcterms:modified>
</cp:coreProperties>
</file>